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39967" w14:textId="77777777" w:rsidR="00790210" w:rsidRDefault="00790210" w:rsidP="00790210">
      <w:pPr>
        <w:pStyle w:val="a5"/>
        <w:ind w:right="-7"/>
        <w:jc w:val="center"/>
        <w:rPr>
          <w:rFonts w:ascii="GHEA Grapalat" w:hAnsi="GHEA Grapalat" w:cs="Sylfaen"/>
          <w:i/>
          <w:sz w:val="18"/>
          <w:lang w:eastAsia="en-US" w:bidi="ar-SA"/>
        </w:rPr>
      </w:pPr>
      <w:r>
        <w:rPr>
          <w:rFonts w:ascii="GHEA Grapalat" w:hAnsi="GHEA Grapalat" w:cs="Sylfaen"/>
          <w:i/>
          <w:sz w:val="18"/>
        </w:rPr>
        <w:t>ОБЪЯВЛЕНИЕ</w:t>
      </w:r>
    </w:p>
    <w:p w14:paraId="7E10D975" w14:textId="77777777" w:rsidR="00790210" w:rsidRDefault="00790210" w:rsidP="00790210">
      <w:pPr>
        <w:pStyle w:val="a5"/>
        <w:ind w:right="-7"/>
        <w:jc w:val="center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8"/>
        </w:rPr>
        <w:t>О внесении изменений в приглашение</w:t>
      </w:r>
    </w:p>
    <w:p w14:paraId="677363EC" w14:textId="77777777" w:rsidR="00790210" w:rsidRDefault="00790210" w:rsidP="00790210">
      <w:pPr>
        <w:pStyle w:val="a5"/>
        <w:ind w:right="-7"/>
        <w:jc w:val="center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8"/>
        </w:rPr>
        <w:t>Настоящий текст объявления утвержден решением оценочной комиссии</w:t>
      </w:r>
    </w:p>
    <w:p w14:paraId="50CD4FD7" w14:textId="77777777" w:rsidR="00790210" w:rsidRDefault="00790210" w:rsidP="00790210">
      <w:pPr>
        <w:pStyle w:val="a5"/>
        <w:ind w:right="-7"/>
        <w:jc w:val="center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8"/>
        </w:rPr>
        <w:t>от 12 мая 2026 г. № 1 и публикуется в соответствии со статьей 29 Закона РА «О закупках»</w:t>
      </w:r>
    </w:p>
    <w:p w14:paraId="6F7CD5A7" w14:textId="77777777" w:rsidR="00790210" w:rsidRDefault="00790210" w:rsidP="00790210">
      <w:pPr>
        <w:pStyle w:val="a5"/>
        <w:ind w:right="-7"/>
        <w:jc w:val="center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8"/>
        </w:rPr>
        <w:t xml:space="preserve">Код процедуры </w:t>
      </w:r>
      <w:r>
        <w:rPr>
          <w:rFonts w:ascii="GHEA Grapalat" w:hAnsi="GHEA Grapalat"/>
          <w:b/>
          <w:bCs/>
          <w:sz w:val="18"/>
          <w:szCs w:val="18"/>
          <w:lang w:val="hy-AM"/>
        </w:rPr>
        <w:t>«ՌՀ-ՍՀ-ԳՀԱՊՁԲ-26/28»</w:t>
      </w:r>
    </w:p>
    <w:p w14:paraId="231D4CC0" w14:textId="77777777" w:rsidR="00790210" w:rsidRDefault="00790210" w:rsidP="00790210">
      <w:pPr>
        <w:pStyle w:val="a5"/>
        <w:ind w:right="-7"/>
        <w:jc w:val="center"/>
        <w:rPr>
          <w:rFonts w:ascii="GHEA Grapalat" w:hAnsi="GHEA Grapalat" w:cs="Sylfaen"/>
          <w:i/>
          <w:sz w:val="18"/>
        </w:rPr>
      </w:pPr>
    </w:p>
    <w:p w14:paraId="36161693" w14:textId="77777777" w:rsidR="00790210" w:rsidRDefault="00790210" w:rsidP="00790210">
      <w:pPr>
        <w:pStyle w:val="a5"/>
        <w:ind w:right="-7"/>
        <w:jc w:val="center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8"/>
        </w:rPr>
        <w:t xml:space="preserve">Оценочная комиссия процедуры закупок с кодом </w:t>
      </w:r>
      <w:r>
        <w:rPr>
          <w:rFonts w:ascii="GHEA Grapalat" w:hAnsi="GHEA Grapalat"/>
          <w:b/>
          <w:bCs/>
          <w:sz w:val="18"/>
          <w:szCs w:val="18"/>
          <w:lang w:val="hy-AM"/>
        </w:rPr>
        <w:t xml:space="preserve">«ՌՀ-ՍՀ-ԳՀԱՊՁԲ-26/28» </w:t>
      </w:r>
      <w:r>
        <w:rPr>
          <w:rFonts w:ascii="GHEA Grapalat" w:hAnsi="GHEA Grapalat" w:cs="Sylfaen"/>
          <w:i/>
          <w:sz w:val="18"/>
        </w:rPr>
        <w:t>организованной для закупки компьютерного, электротехнического и оптического оборудования для нужд Российско-Армянского (Славянского) университета Министерства образования и культуры Республики Армения, представляет ниже причины внесения изменений в приглашение с тем же кодом и краткое описание внесенных изменений:</w:t>
      </w:r>
    </w:p>
    <w:p w14:paraId="086CE16B" w14:textId="77777777" w:rsidR="00790210" w:rsidRDefault="00790210" w:rsidP="00790210">
      <w:pPr>
        <w:pStyle w:val="a5"/>
        <w:ind w:right="-7"/>
        <w:rPr>
          <w:rFonts w:ascii="GHEA Grapalat" w:hAnsi="GHEA Grapalat" w:cs="Sylfaen"/>
          <w:b/>
          <w:bCs/>
          <w:i/>
          <w:sz w:val="18"/>
          <w:u w:val="single"/>
        </w:rPr>
      </w:pPr>
      <w:r>
        <w:rPr>
          <w:rFonts w:ascii="GHEA Grapalat" w:hAnsi="GHEA Grapalat" w:cs="Sylfaen"/>
          <w:b/>
          <w:bCs/>
          <w:i/>
          <w:sz w:val="18"/>
          <w:u w:val="single"/>
        </w:rPr>
        <w:t>Причина изменения № 1: техническая ошибка.</w:t>
      </w:r>
    </w:p>
    <w:p w14:paraId="54107B72" w14:textId="77777777" w:rsidR="00790210" w:rsidRDefault="00790210" w:rsidP="00790210">
      <w:pPr>
        <w:pStyle w:val="a5"/>
        <w:ind w:right="-7"/>
        <w:rPr>
          <w:rFonts w:ascii="GHEA Grapalat" w:hAnsi="GHEA Grapalat" w:cs="Sylfaen"/>
          <w:b/>
          <w:bCs/>
          <w:i/>
          <w:sz w:val="18"/>
          <w:u w:val="single"/>
        </w:rPr>
      </w:pPr>
      <w:r>
        <w:rPr>
          <w:rFonts w:ascii="GHEA Grapalat" w:hAnsi="GHEA Grapalat" w:cs="Sylfaen"/>
          <w:b/>
          <w:bCs/>
          <w:i/>
          <w:sz w:val="18"/>
          <w:u w:val="single"/>
        </w:rPr>
        <w:t>Описание изменения.</w:t>
      </w:r>
    </w:p>
    <w:p w14:paraId="175C9963" w14:textId="77777777" w:rsidR="00790210" w:rsidRDefault="00790210" w:rsidP="00790210">
      <w:pPr>
        <w:pStyle w:val="a5"/>
        <w:ind w:right="-7"/>
        <w:jc w:val="both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8"/>
        </w:rPr>
        <w:t xml:space="preserve">а) В части 1 Приглашения, в пункте 4.2, предложение «4.2 Заявки на участие в Процедуре должны быть поданы в Комиссию не позднее 15:00 24 мая 2026 г. по адресу: ул. О. </w:t>
      </w:r>
      <w:proofErr w:type="spellStart"/>
      <w:r>
        <w:rPr>
          <w:rFonts w:ascii="GHEA Grapalat" w:hAnsi="GHEA Grapalat" w:cs="Sylfaen"/>
          <w:i/>
          <w:sz w:val="18"/>
        </w:rPr>
        <w:t>Эмина</w:t>
      </w:r>
      <w:proofErr w:type="spellEnd"/>
      <w:r>
        <w:rPr>
          <w:rFonts w:ascii="GHEA Grapalat" w:hAnsi="GHEA Grapalat" w:cs="Sylfaen"/>
          <w:i/>
          <w:sz w:val="18"/>
        </w:rPr>
        <w:t xml:space="preserve">, 123» следует заменить предложением «4.2 Заявки на участие в Процедуре должны быть поданы в Комиссию не позднее 15:00 25 мая 2026 г. по адресу: ул. О. </w:t>
      </w:r>
      <w:proofErr w:type="spellStart"/>
      <w:r>
        <w:rPr>
          <w:rFonts w:ascii="GHEA Grapalat" w:hAnsi="GHEA Grapalat" w:cs="Sylfaen"/>
          <w:i/>
          <w:sz w:val="18"/>
        </w:rPr>
        <w:t>Эмина</w:t>
      </w:r>
      <w:proofErr w:type="spellEnd"/>
      <w:r>
        <w:rPr>
          <w:rFonts w:ascii="GHEA Grapalat" w:hAnsi="GHEA Grapalat" w:cs="Sylfaen"/>
          <w:i/>
          <w:sz w:val="18"/>
        </w:rPr>
        <w:t xml:space="preserve">». б) В части 1 Приглашения, в пункте 8.1, предложение «8.1 Открытие заявок состоится на заседании Комиссии по открытию заявок 24 мая 2026 г. в 15:00 по адресу: ул. О. </w:t>
      </w:r>
      <w:proofErr w:type="spellStart"/>
      <w:r>
        <w:rPr>
          <w:rFonts w:ascii="GHEA Grapalat" w:hAnsi="GHEA Grapalat" w:cs="Sylfaen"/>
          <w:i/>
          <w:sz w:val="18"/>
        </w:rPr>
        <w:t>Эмина</w:t>
      </w:r>
      <w:proofErr w:type="spellEnd"/>
      <w:r>
        <w:rPr>
          <w:rFonts w:ascii="GHEA Grapalat" w:hAnsi="GHEA Grapalat" w:cs="Sylfaen"/>
          <w:i/>
          <w:sz w:val="18"/>
        </w:rPr>
        <w:t xml:space="preserve">» следует заменить предложением «8.1 Открытие заявок состоится на заседании Комиссии по открытию заявок 24 мая 2026 г. в 15:00 по адресу: ул. О. </w:t>
      </w:r>
      <w:proofErr w:type="spellStart"/>
      <w:r>
        <w:rPr>
          <w:rFonts w:ascii="GHEA Grapalat" w:hAnsi="GHEA Grapalat" w:cs="Sylfaen"/>
          <w:i/>
          <w:sz w:val="18"/>
        </w:rPr>
        <w:t>Эмина</w:t>
      </w:r>
      <w:proofErr w:type="spellEnd"/>
      <w:r>
        <w:rPr>
          <w:rFonts w:ascii="GHEA Grapalat" w:hAnsi="GHEA Grapalat" w:cs="Sylfaen"/>
          <w:i/>
          <w:sz w:val="18"/>
        </w:rPr>
        <w:t xml:space="preserve">». 25 мая, в 15:00, по адресу ул. </w:t>
      </w:r>
      <w:proofErr w:type="spellStart"/>
      <w:r>
        <w:rPr>
          <w:rFonts w:ascii="GHEA Grapalat" w:hAnsi="GHEA Grapalat" w:cs="Sylfaen"/>
          <w:i/>
          <w:sz w:val="18"/>
        </w:rPr>
        <w:t>Емина</w:t>
      </w:r>
      <w:proofErr w:type="spellEnd"/>
      <w:r>
        <w:rPr>
          <w:rFonts w:ascii="GHEA Grapalat" w:hAnsi="GHEA Grapalat" w:cs="Sylfaen"/>
          <w:i/>
          <w:sz w:val="18"/>
        </w:rPr>
        <w:t>, 123.</w:t>
      </w:r>
    </w:p>
    <w:p w14:paraId="56751DB1" w14:textId="77777777" w:rsidR="00790210" w:rsidRDefault="00790210" w:rsidP="00790210">
      <w:pPr>
        <w:pStyle w:val="a5"/>
        <w:ind w:right="-7"/>
        <w:jc w:val="center"/>
        <w:rPr>
          <w:rFonts w:ascii="GHEA Grapalat" w:hAnsi="GHEA Grapalat" w:cs="Sylfaen"/>
          <w:i/>
          <w:sz w:val="18"/>
        </w:rPr>
      </w:pPr>
    </w:p>
    <w:p w14:paraId="6600E804" w14:textId="77777777" w:rsidR="00790210" w:rsidRDefault="00790210" w:rsidP="00790210">
      <w:pPr>
        <w:pStyle w:val="a5"/>
        <w:ind w:right="-7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8"/>
        </w:rPr>
        <w:t>Обоснование поправки: В соответствии со статьей 29 Закона РА о закупках.</w:t>
      </w:r>
    </w:p>
    <w:p w14:paraId="4BD1BDB1" w14:textId="77777777" w:rsidR="00790210" w:rsidRDefault="00790210" w:rsidP="00790210">
      <w:pPr>
        <w:pStyle w:val="a5"/>
        <w:ind w:right="-7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8"/>
        </w:rPr>
        <w:t xml:space="preserve">За дополнительной информацией по данному объявлению обращайтесь к секретарю оценочной комиссии А. </w:t>
      </w:r>
      <w:proofErr w:type="spellStart"/>
      <w:r>
        <w:rPr>
          <w:rFonts w:ascii="GHEA Grapalat" w:hAnsi="GHEA Grapalat" w:cs="Sylfaen"/>
          <w:i/>
          <w:sz w:val="18"/>
        </w:rPr>
        <w:t>Амбардзумяну</w:t>
      </w:r>
      <w:proofErr w:type="spellEnd"/>
      <w:r>
        <w:rPr>
          <w:rFonts w:ascii="GHEA Grapalat" w:hAnsi="GHEA Grapalat" w:cs="Sylfaen"/>
          <w:i/>
          <w:sz w:val="18"/>
        </w:rPr>
        <w:t xml:space="preserve"> по коду </w:t>
      </w:r>
      <w:r>
        <w:rPr>
          <w:rFonts w:ascii="GHEA Grapalat" w:hAnsi="GHEA Grapalat"/>
          <w:b/>
          <w:bCs/>
          <w:sz w:val="18"/>
          <w:szCs w:val="18"/>
          <w:lang w:val="hy-AM"/>
        </w:rPr>
        <w:t>«ՌՀ-ՍՀ-ԳՀԱՊՁԲ-26/28».</w:t>
      </w:r>
    </w:p>
    <w:p w14:paraId="4866F9C8" w14:textId="77777777" w:rsidR="00790210" w:rsidRDefault="00790210" w:rsidP="00790210">
      <w:pPr>
        <w:pStyle w:val="a5"/>
        <w:ind w:right="-7"/>
        <w:jc w:val="center"/>
        <w:rPr>
          <w:rFonts w:ascii="GHEA Grapalat" w:hAnsi="GHEA Grapalat" w:cs="Sylfaen"/>
          <w:i/>
          <w:sz w:val="18"/>
        </w:rPr>
      </w:pPr>
    </w:p>
    <w:p w14:paraId="31893643" w14:textId="77777777" w:rsidR="00790210" w:rsidRDefault="00790210" w:rsidP="00790210">
      <w:pPr>
        <w:pStyle w:val="a5"/>
        <w:ind w:right="-7"/>
        <w:jc w:val="center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8"/>
        </w:rPr>
        <w:t>Телефон (+374) 98 24-50-14, тел. (+374 12) 26-28-90</w:t>
      </w:r>
    </w:p>
    <w:p w14:paraId="77F3828D" w14:textId="77777777" w:rsidR="00790210" w:rsidRDefault="00790210" w:rsidP="00790210">
      <w:pPr>
        <w:pStyle w:val="a5"/>
        <w:ind w:right="-7"/>
        <w:jc w:val="center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8"/>
        </w:rPr>
        <w:t>Электронная почта andranik.hambardzumyan@rau.am</w:t>
      </w:r>
    </w:p>
    <w:p w14:paraId="53E44FBC" w14:textId="77777777" w:rsidR="00790210" w:rsidRDefault="00790210" w:rsidP="00790210">
      <w:pPr>
        <w:pStyle w:val="a5"/>
        <w:ind w:right="-7"/>
        <w:jc w:val="center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8"/>
        </w:rPr>
        <w:t>Заказчик: Высшее учебное заведение БМК Российско-Армянский (Славянский) университет</w:t>
      </w:r>
    </w:p>
    <w:p w14:paraId="78D3CA84" w14:textId="77777777" w:rsidR="00790210" w:rsidRDefault="00790210" w:rsidP="00790210">
      <w:pPr>
        <w:pStyle w:val="a5"/>
        <w:ind w:right="-7"/>
        <w:jc w:val="center"/>
        <w:rPr>
          <w:rFonts w:ascii="GHEA Grapalat" w:hAnsi="GHEA Grapalat" w:cs="Sylfaen"/>
          <w:i/>
          <w:sz w:val="18"/>
        </w:rPr>
      </w:pPr>
    </w:p>
    <w:p w14:paraId="56E9AC6A" w14:textId="77777777" w:rsidR="00C35914" w:rsidRPr="00790210" w:rsidRDefault="00C35914" w:rsidP="00790210"/>
    <w:sectPr w:rsidR="00C35914" w:rsidRPr="0079021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E05"/>
    <w:rsid w:val="00790210"/>
    <w:rsid w:val="0086134E"/>
    <w:rsid w:val="00874E05"/>
    <w:rsid w:val="00BF7FBB"/>
    <w:rsid w:val="00C35914"/>
    <w:rsid w:val="00FD143E"/>
    <w:rsid w:val="00FE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0BC6D"/>
  <w15:chartTrackingRefBased/>
  <w15:docId w15:val="{BA2660EF-A459-478C-89C0-F3B5062F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7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Char Знак,Char Char Char Char Знак,Char Char Char Знак"/>
    <w:basedOn w:val="a0"/>
    <w:link w:val="a4"/>
    <w:semiHidden/>
    <w:locked/>
    <w:rsid w:val="00FD143E"/>
    <w:rPr>
      <w:rFonts w:ascii="Arial LatArm" w:hAnsi="Arial LatArm"/>
      <w:i/>
    </w:rPr>
  </w:style>
  <w:style w:type="paragraph" w:styleId="a4">
    <w:name w:val="Body Text Indent"/>
    <w:aliases w:val="Char,Char Char Char Char,Char Char Char"/>
    <w:basedOn w:val="a"/>
    <w:link w:val="a3"/>
    <w:semiHidden/>
    <w:unhideWhenUsed/>
    <w:rsid w:val="00FD143E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US" w:eastAsia="en-US" w:bidi="ar-SA"/>
    </w:rPr>
  </w:style>
  <w:style w:type="character" w:customStyle="1" w:styleId="1">
    <w:name w:val="Основной текст с отступом Знак1"/>
    <w:basedOn w:val="a0"/>
    <w:uiPriority w:val="99"/>
    <w:semiHidden/>
    <w:rsid w:val="00FD143E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a5">
    <w:name w:val="Body Text"/>
    <w:basedOn w:val="a"/>
    <w:link w:val="a6"/>
    <w:uiPriority w:val="99"/>
    <w:semiHidden/>
    <w:unhideWhenUsed/>
    <w:rsid w:val="0079021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90210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Andranik Hambardzumyan</dc:creator>
  <cp:keywords/>
  <dc:description/>
  <cp:lastModifiedBy>Andranik Hambardzumyan</cp:lastModifiedBy>
  <cp:revision>6</cp:revision>
  <dcterms:created xsi:type="dcterms:W3CDTF">2026-03-13T12:56:00Z</dcterms:created>
  <dcterms:modified xsi:type="dcterms:W3CDTF">2026-05-12T08:28:00Z</dcterms:modified>
</cp:coreProperties>
</file>